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FB71" w14:textId="3BD8F59E" w:rsidR="00531504" w:rsidRPr="002F2169" w:rsidRDefault="002F2169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2169">
        <w:rPr>
          <w:rFonts w:ascii="Arial" w:hAnsi="Arial" w:cs="Arial"/>
          <w:b/>
          <w:sz w:val="24"/>
          <w:szCs w:val="24"/>
        </w:rPr>
        <w:t>PORTARIA GC 134 DE 31 DE JULHO DE 2020</w:t>
      </w:r>
    </w:p>
    <w:p w14:paraId="0D539401" w14:textId="77777777" w:rsidR="002F2169" w:rsidRDefault="002F2169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3F1B0620" w14:textId="3F22A76D" w:rsidR="00531504" w:rsidRDefault="000A4099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CORREGEDOR</w:t>
      </w:r>
      <w:r>
        <w:rPr>
          <w:rFonts w:ascii="Arial" w:hAnsi="Arial" w:cs="Arial"/>
          <w:sz w:val="24"/>
          <w:szCs w:val="24"/>
        </w:rPr>
        <w:t>A</w:t>
      </w:r>
      <w:r w:rsidR="00531504" w:rsidRPr="004D4150">
        <w:rPr>
          <w:rFonts w:ascii="Arial" w:hAnsi="Arial" w:cs="Arial"/>
          <w:sz w:val="24"/>
          <w:szCs w:val="24"/>
        </w:rPr>
        <w:t xml:space="preserve"> DA JUSTIÇA DO DISTRITO FEDERAL E DOS TERRITÓRIOS, no uso de suas atribuições legais e consider</w:t>
      </w:r>
      <w:r w:rsidR="00754516">
        <w:rPr>
          <w:rFonts w:ascii="Arial" w:hAnsi="Arial" w:cs="Arial"/>
          <w:sz w:val="24"/>
          <w:szCs w:val="24"/>
        </w:rPr>
        <w:t xml:space="preserve">ando o disposto na Resolução </w:t>
      </w:r>
      <w:r w:rsidR="00531504" w:rsidRPr="004D4150">
        <w:rPr>
          <w:rFonts w:ascii="Arial" w:hAnsi="Arial" w:cs="Arial"/>
          <w:sz w:val="24"/>
          <w:szCs w:val="24"/>
        </w:rPr>
        <w:t xml:space="preserve"> 71, de 31 de março de 20</w:t>
      </w:r>
      <w:r w:rsidR="00754516">
        <w:rPr>
          <w:rFonts w:ascii="Arial" w:hAnsi="Arial" w:cs="Arial"/>
          <w:sz w:val="24"/>
          <w:szCs w:val="24"/>
        </w:rPr>
        <w:t>09, alterada pela</w:t>
      </w:r>
      <w:r w:rsidR="00DF0772">
        <w:rPr>
          <w:rFonts w:ascii="Arial" w:hAnsi="Arial" w:cs="Arial"/>
          <w:sz w:val="24"/>
          <w:szCs w:val="24"/>
        </w:rPr>
        <w:t>s</w:t>
      </w:r>
      <w:r w:rsidR="00754516">
        <w:rPr>
          <w:rFonts w:ascii="Arial" w:hAnsi="Arial" w:cs="Arial"/>
          <w:sz w:val="24"/>
          <w:szCs w:val="24"/>
        </w:rPr>
        <w:t xml:space="preserve"> Resoluç</w:t>
      </w:r>
      <w:r w:rsidR="00DF0772">
        <w:rPr>
          <w:rFonts w:ascii="Arial" w:hAnsi="Arial" w:cs="Arial"/>
          <w:sz w:val="24"/>
          <w:szCs w:val="24"/>
        </w:rPr>
        <w:t>ões</w:t>
      </w:r>
      <w:r w:rsidR="00754516">
        <w:rPr>
          <w:rFonts w:ascii="Arial" w:hAnsi="Arial" w:cs="Arial"/>
          <w:sz w:val="24"/>
          <w:szCs w:val="24"/>
        </w:rPr>
        <w:t xml:space="preserve"> </w:t>
      </w:r>
      <w:r w:rsidR="00531504" w:rsidRPr="004D4150">
        <w:rPr>
          <w:rFonts w:ascii="Arial" w:hAnsi="Arial" w:cs="Arial"/>
          <w:sz w:val="24"/>
          <w:szCs w:val="24"/>
        </w:rPr>
        <w:t>152, de 06 de julho de 2012</w:t>
      </w:r>
      <w:r w:rsidR="00DF0772">
        <w:rPr>
          <w:rFonts w:ascii="Arial" w:hAnsi="Arial" w:cs="Arial"/>
          <w:sz w:val="24"/>
          <w:szCs w:val="24"/>
        </w:rPr>
        <w:t xml:space="preserve"> e 326</w:t>
      </w:r>
      <w:r w:rsidR="00804FCD">
        <w:rPr>
          <w:rFonts w:ascii="Arial" w:hAnsi="Arial" w:cs="Arial"/>
          <w:sz w:val="24"/>
          <w:szCs w:val="24"/>
        </w:rPr>
        <w:t>,</w:t>
      </w:r>
      <w:r w:rsidR="00DF0772">
        <w:rPr>
          <w:rFonts w:ascii="Arial" w:hAnsi="Arial" w:cs="Arial"/>
          <w:sz w:val="24"/>
          <w:szCs w:val="24"/>
        </w:rPr>
        <w:t xml:space="preserve"> de 26 de junho de 2020,</w:t>
      </w:r>
      <w:r w:rsidR="00531504" w:rsidRPr="004D4150">
        <w:rPr>
          <w:rFonts w:ascii="Arial" w:hAnsi="Arial" w:cs="Arial"/>
          <w:sz w:val="24"/>
          <w:szCs w:val="24"/>
        </w:rPr>
        <w:t xml:space="preserve"> ambas do Conselho Nacional de Justiça, </w:t>
      </w:r>
      <w:r w:rsidR="00531504">
        <w:rPr>
          <w:rFonts w:ascii="Arial" w:hAnsi="Arial" w:cs="Arial"/>
          <w:sz w:val="24"/>
          <w:szCs w:val="24"/>
        </w:rPr>
        <w:t xml:space="preserve">bem como as disposições da Portaria </w:t>
      </w:r>
      <w:r w:rsidR="00BF7906">
        <w:rPr>
          <w:rFonts w:ascii="Arial" w:hAnsi="Arial" w:cs="Arial"/>
          <w:sz w:val="24"/>
          <w:szCs w:val="24"/>
        </w:rPr>
        <w:t>Conjunta de 80</w:t>
      </w:r>
      <w:r w:rsidR="005912BB">
        <w:rPr>
          <w:rFonts w:ascii="Arial" w:hAnsi="Arial" w:cs="Arial"/>
          <w:sz w:val="24"/>
          <w:szCs w:val="24"/>
        </w:rPr>
        <w:t xml:space="preserve"> de </w:t>
      </w:r>
      <w:r w:rsidR="00DF0772">
        <w:rPr>
          <w:rFonts w:ascii="Arial" w:hAnsi="Arial" w:cs="Arial"/>
          <w:sz w:val="24"/>
          <w:szCs w:val="24"/>
        </w:rPr>
        <w:t xml:space="preserve">14 de </w:t>
      </w:r>
      <w:r w:rsidR="005912BB">
        <w:rPr>
          <w:rFonts w:ascii="Arial" w:hAnsi="Arial" w:cs="Arial"/>
          <w:sz w:val="24"/>
          <w:szCs w:val="24"/>
        </w:rPr>
        <w:t>julho de 2020</w:t>
      </w:r>
      <w:r w:rsidR="00DF0772">
        <w:rPr>
          <w:rFonts w:ascii="Arial" w:hAnsi="Arial" w:cs="Arial"/>
          <w:sz w:val="24"/>
          <w:szCs w:val="24"/>
        </w:rPr>
        <w:t xml:space="preserve"> </w:t>
      </w:r>
      <w:r w:rsidR="00C4021D">
        <w:rPr>
          <w:rFonts w:ascii="Arial" w:hAnsi="Arial" w:cs="Arial"/>
          <w:sz w:val="24"/>
          <w:szCs w:val="24"/>
        </w:rPr>
        <w:t>e do Processo Administrativo 0026642/2019</w:t>
      </w:r>
      <w:r w:rsidR="00531504">
        <w:rPr>
          <w:rFonts w:ascii="Arial" w:hAnsi="Arial" w:cs="Arial"/>
          <w:sz w:val="24"/>
          <w:szCs w:val="24"/>
        </w:rPr>
        <w:t>,</w:t>
      </w:r>
    </w:p>
    <w:p w14:paraId="0AC6DEEE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A631A1E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16EDB995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8F543F3" w14:textId="5AF163ED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2419DE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45564C">
        <w:rPr>
          <w:rFonts w:ascii="Arial" w:hAnsi="Arial" w:cs="Arial"/>
          <w:sz w:val="24"/>
          <w:szCs w:val="24"/>
        </w:rPr>
        <w:t xml:space="preserve">dias </w:t>
      </w:r>
      <w:r w:rsidR="004E48FD">
        <w:rPr>
          <w:rFonts w:ascii="Arial" w:hAnsi="Arial" w:cs="Arial"/>
          <w:sz w:val="24"/>
          <w:szCs w:val="24"/>
        </w:rPr>
        <w:t>4</w:t>
      </w:r>
      <w:r w:rsidR="0045564C">
        <w:rPr>
          <w:rFonts w:ascii="Arial" w:hAnsi="Arial" w:cs="Arial"/>
          <w:sz w:val="24"/>
          <w:szCs w:val="24"/>
        </w:rPr>
        <w:t>/</w:t>
      </w:r>
      <w:r w:rsidR="004E48FD">
        <w:rPr>
          <w:rFonts w:ascii="Arial" w:hAnsi="Arial" w:cs="Arial"/>
          <w:sz w:val="24"/>
          <w:szCs w:val="24"/>
        </w:rPr>
        <w:t>8</w:t>
      </w:r>
      <w:r w:rsidR="0045564C">
        <w:rPr>
          <w:rFonts w:ascii="Arial" w:hAnsi="Arial" w:cs="Arial"/>
          <w:sz w:val="24"/>
          <w:szCs w:val="24"/>
        </w:rPr>
        <w:t xml:space="preserve"> a </w:t>
      </w:r>
      <w:r w:rsidR="004E48FD">
        <w:rPr>
          <w:rFonts w:ascii="Arial" w:hAnsi="Arial" w:cs="Arial"/>
          <w:sz w:val="24"/>
          <w:szCs w:val="24"/>
        </w:rPr>
        <w:t>6</w:t>
      </w:r>
      <w:r w:rsidR="0045564C">
        <w:rPr>
          <w:rFonts w:ascii="Arial" w:hAnsi="Arial" w:cs="Arial"/>
          <w:sz w:val="24"/>
          <w:szCs w:val="24"/>
        </w:rPr>
        <w:t>/</w:t>
      </w:r>
      <w:r w:rsidR="004E48FD">
        <w:rPr>
          <w:rFonts w:ascii="Arial" w:hAnsi="Arial" w:cs="Arial"/>
          <w:sz w:val="24"/>
          <w:szCs w:val="24"/>
        </w:rPr>
        <w:t>8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343C8B4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74668154" w14:textId="77777777" w:rsidTr="000807F5">
        <w:trPr>
          <w:trHeight w:val="483"/>
        </w:trPr>
        <w:tc>
          <w:tcPr>
            <w:tcW w:w="1058" w:type="pct"/>
          </w:tcPr>
          <w:p w14:paraId="11B91ADC" w14:textId="77777777" w:rsidR="00531504" w:rsidRPr="00EF26B4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6B4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05483681" w14:textId="77777777" w:rsidR="00531504" w:rsidRPr="00EF26B4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6B4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3E5F9867" w14:textId="77777777" w:rsidR="00531504" w:rsidRPr="00EF26B4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26B4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4E48FD" w:rsidRPr="00F95BF4" w14:paraId="4FBCAA37" w14:textId="77777777" w:rsidTr="00E841D7">
        <w:tc>
          <w:tcPr>
            <w:tcW w:w="1058" w:type="pct"/>
          </w:tcPr>
          <w:p w14:paraId="512BB962" w14:textId="7176F544" w:rsidR="004E48FD" w:rsidRPr="00EF26B4" w:rsidRDefault="004E48FD" w:rsidP="004E48F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4/8/2020 a 6/8/2020</w:t>
            </w:r>
          </w:p>
          <w:p w14:paraId="10422DAA" w14:textId="0CB4A49E" w:rsidR="004E48FD" w:rsidRPr="00EF26B4" w:rsidRDefault="004E48FD" w:rsidP="004E48F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(terça-feira a quinta-feira)</w:t>
            </w:r>
          </w:p>
        </w:tc>
        <w:tc>
          <w:tcPr>
            <w:tcW w:w="865" w:type="pct"/>
          </w:tcPr>
          <w:p w14:paraId="55DE81F6" w14:textId="170CC7D1" w:rsidR="004E48FD" w:rsidRPr="00EF26B4" w:rsidRDefault="004E48FD" w:rsidP="004E48F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0h-12h</w:t>
            </w:r>
          </w:p>
        </w:tc>
        <w:tc>
          <w:tcPr>
            <w:tcW w:w="3077" w:type="pct"/>
          </w:tcPr>
          <w:p w14:paraId="542CA4D7" w14:textId="059A1C46" w:rsidR="004E48FD" w:rsidRPr="00EF26B4" w:rsidRDefault="004E48FD" w:rsidP="004E48F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both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Marcia Regina Araújo Lima</w:t>
            </w:r>
          </w:p>
        </w:tc>
      </w:tr>
      <w:tr w:rsidR="004E48FD" w:rsidRPr="00F95BF4" w14:paraId="142033B7" w14:textId="77777777" w:rsidTr="00E841D7">
        <w:tc>
          <w:tcPr>
            <w:tcW w:w="1058" w:type="pct"/>
          </w:tcPr>
          <w:p w14:paraId="01E36083" w14:textId="77777777" w:rsidR="00EF26B4" w:rsidRPr="00EF26B4" w:rsidRDefault="00EF26B4" w:rsidP="00EF26B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4/8/2020 a 6/8/2020</w:t>
            </w:r>
          </w:p>
          <w:p w14:paraId="4EB215A6" w14:textId="0AFA2CD4" w:rsidR="004E48FD" w:rsidRPr="00EF26B4" w:rsidRDefault="00EF26B4" w:rsidP="00EF26B4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(terça-feira a quinta-feira)</w:t>
            </w:r>
          </w:p>
        </w:tc>
        <w:tc>
          <w:tcPr>
            <w:tcW w:w="865" w:type="pct"/>
          </w:tcPr>
          <w:p w14:paraId="20F564E3" w14:textId="33F0D632" w:rsidR="004E48FD" w:rsidRPr="00EF26B4" w:rsidRDefault="004E48FD" w:rsidP="004E48F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19h-24h</w:t>
            </w:r>
          </w:p>
        </w:tc>
        <w:tc>
          <w:tcPr>
            <w:tcW w:w="3077" w:type="pct"/>
          </w:tcPr>
          <w:p w14:paraId="012C1B4E" w14:textId="39561C4C" w:rsidR="004E48FD" w:rsidRPr="00EF26B4" w:rsidRDefault="004E48FD" w:rsidP="004E48FD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</w:rPr>
            </w:pPr>
            <w:r w:rsidRPr="00EF26B4">
              <w:rPr>
                <w:rFonts w:ascii="Arial" w:hAnsi="Arial" w:cs="Arial"/>
              </w:rPr>
              <w:t>Newton Mendes de Aragão Filho</w:t>
            </w:r>
          </w:p>
        </w:tc>
      </w:tr>
    </w:tbl>
    <w:p w14:paraId="326CA5AF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0D1D0461" w14:textId="4EFC8404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48616B6A" w14:textId="77777777" w:rsidR="00A04499" w:rsidRDefault="00A04499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D3DB83F" w14:textId="03064E61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0A4099">
        <w:rPr>
          <w:rFonts w:ascii="Arial" w:hAnsi="Arial" w:cs="Arial"/>
          <w:b/>
          <w:sz w:val="24"/>
          <w:szCs w:val="24"/>
        </w:rPr>
        <w:t>CARMELITA BRASIL</w:t>
      </w:r>
    </w:p>
    <w:p w14:paraId="33D21128" w14:textId="4260E4F6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545E" w14:textId="77777777" w:rsidR="0037423D" w:rsidRDefault="0037423D" w:rsidP="009C0ACE">
      <w:pPr>
        <w:spacing w:after="0" w:line="240" w:lineRule="auto"/>
      </w:pPr>
      <w:r>
        <w:separator/>
      </w:r>
    </w:p>
  </w:endnote>
  <w:endnote w:type="continuationSeparator" w:id="0">
    <w:p w14:paraId="7ED568CA" w14:textId="77777777" w:rsidR="0037423D" w:rsidRDefault="0037423D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2F48" w14:textId="77777777" w:rsidR="0037423D" w:rsidRDefault="0037423D" w:rsidP="009C0ACE">
      <w:pPr>
        <w:spacing w:after="0" w:line="240" w:lineRule="auto"/>
      </w:pPr>
      <w:r>
        <w:separator/>
      </w:r>
    </w:p>
  </w:footnote>
  <w:footnote w:type="continuationSeparator" w:id="0">
    <w:p w14:paraId="045D9D85" w14:textId="77777777" w:rsidR="0037423D" w:rsidRDefault="0037423D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BF3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6463625F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77D44421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5E4AC13" wp14:editId="20AA30C4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25469170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1F463B73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7D8EAE0E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53C1CE2C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4D0F4AE5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EB91605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65B85308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4099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437"/>
    <w:rsid w:val="001D3CE3"/>
    <w:rsid w:val="001D4DF3"/>
    <w:rsid w:val="001D5DB4"/>
    <w:rsid w:val="001D6423"/>
    <w:rsid w:val="001F01B5"/>
    <w:rsid w:val="001F2709"/>
    <w:rsid w:val="001F48F0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6D5"/>
    <w:rsid w:val="00226937"/>
    <w:rsid w:val="00234540"/>
    <w:rsid w:val="00240211"/>
    <w:rsid w:val="002419DE"/>
    <w:rsid w:val="00245BD6"/>
    <w:rsid w:val="00247510"/>
    <w:rsid w:val="00250CCB"/>
    <w:rsid w:val="00252E08"/>
    <w:rsid w:val="00264520"/>
    <w:rsid w:val="002672E4"/>
    <w:rsid w:val="002821E9"/>
    <w:rsid w:val="002838EC"/>
    <w:rsid w:val="002847A2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0EA1"/>
    <w:rsid w:val="002C31C0"/>
    <w:rsid w:val="002D3775"/>
    <w:rsid w:val="002D3DFC"/>
    <w:rsid w:val="002D4490"/>
    <w:rsid w:val="002D4690"/>
    <w:rsid w:val="002D52B3"/>
    <w:rsid w:val="002E0B49"/>
    <w:rsid w:val="002E139F"/>
    <w:rsid w:val="002E237C"/>
    <w:rsid w:val="002E5306"/>
    <w:rsid w:val="002E5586"/>
    <w:rsid w:val="002E5622"/>
    <w:rsid w:val="002F1786"/>
    <w:rsid w:val="002F2169"/>
    <w:rsid w:val="002F476B"/>
    <w:rsid w:val="002F5D27"/>
    <w:rsid w:val="002F6B88"/>
    <w:rsid w:val="00300CEB"/>
    <w:rsid w:val="003025A9"/>
    <w:rsid w:val="00304593"/>
    <w:rsid w:val="003048F3"/>
    <w:rsid w:val="00304FCC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72477"/>
    <w:rsid w:val="0037423D"/>
    <w:rsid w:val="00374524"/>
    <w:rsid w:val="00374ED3"/>
    <w:rsid w:val="00375D11"/>
    <w:rsid w:val="003763E5"/>
    <w:rsid w:val="003774AB"/>
    <w:rsid w:val="00381E8E"/>
    <w:rsid w:val="003851DD"/>
    <w:rsid w:val="003852FB"/>
    <w:rsid w:val="003904C4"/>
    <w:rsid w:val="00390626"/>
    <w:rsid w:val="00390702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534E"/>
    <w:rsid w:val="003F54CF"/>
    <w:rsid w:val="003F55CC"/>
    <w:rsid w:val="003F7712"/>
    <w:rsid w:val="0040509C"/>
    <w:rsid w:val="004053CF"/>
    <w:rsid w:val="00411984"/>
    <w:rsid w:val="004145B5"/>
    <w:rsid w:val="00421224"/>
    <w:rsid w:val="004228E4"/>
    <w:rsid w:val="00423ED0"/>
    <w:rsid w:val="00425672"/>
    <w:rsid w:val="00427B8E"/>
    <w:rsid w:val="00437E6A"/>
    <w:rsid w:val="00445E9C"/>
    <w:rsid w:val="004478AA"/>
    <w:rsid w:val="0045564C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7DE"/>
    <w:rsid w:val="004B044B"/>
    <w:rsid w:val="004B1CE0"/>
    <w:rsid w:val="004B7253"/>
    <w:rsid w:val="004C04FC"/>
    <w:rsid w:val="004C2C72"/>
    <w:rsid w:val="004C43F0"/>
    <w:rsid w:val="004C521B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B8B"/>
    <w:rsid w:val="004E48FD"/>
    <w:rsid w:val="004E642C"/>
    <w:rsid w:val="004F64D7"/>
    <w:rsid w:val="005013E1"/>
    <w:rsid w:val="00501F3A"/>
    <w:rsid w:val="00503340"/>
    <w:rsid w:val="0052404A"/>
    <w:rsid w:val="00525B76"/>
    <w:rsid w:val="00525D6E"/>
    <w:rsid w:val="005268C3"/>
    <w:rsid w:val="005274CD"/>
    <w:rsid w:val="00530F91"/>
    <w:rsid w:val="00531504"/>
    <w:rsid w:val="005327E9"/>
    <w:rsid w:val="0053795B"/>
    <w:rsid w:val="0054651B"/>
    <w:rsid w:val="00547162"/>
    <w:rsid w:val="0054767E"/>
    <w:rsid w:val="005524C7"/>
    <w:rsid w:val="00553CD8"/>
    <w:rsid w:val="005540AE"/>
    <w:rsid w:val="00564CAE"/>
    <w:rsid w:val="00573920"/>
    <w:rsid w:val="00576E9B"/>
    <w:rsid w:val="00582F3E"/>
    <w:rsid w:val="0058397F"/>
    <w:rsid w:val="005912BB"/>
    <w:rsid w:val="0059143E"/>
    <w:rsid w:val="005934E9"/>
    <w:rsid w:val="005936AA"/>
    <w:rsid w:val="005A0AB1"/>
    <w:rsid w:val="005A1D40"/>
    <w:rsid w:val="005A3D27"/>
    <w:rsid w:val="005B3018"/>
    <w:rsid w:val="005B5429"/>
    <w:rsid w:val="005C1B76"/>
    <w:rsid w:val="005C2A92"/>
    <w:rsid w:val="005D7E12"/>
    <w:rsid w:val="005E040B"/>
    <w:rsid w:val="005E1B7A"/>
    <w:rsid w:val="005E25CD"/>
    <w:rsid w:val="00601AB9"/>
    <w:rsid w:val="006037FD"/>
    <w:rsid w:val="00603CB9"/>
    <w:rsid w:val="00607766"/>
    <w:rsid w:val="00612C34"/>
    <w:rsid w:val="0061487A"/>
    <w:rsid w:val="006162F3"/>
    <w:rsid w:val="00616F6D"/>
    <w:rsid w:val="0062334D"/>
    <w:rsid w:val="0062356A"/>
    <w:rsid w:val="00623D8D"/>
    <w:rsid w:val="006330BB"/>
    <w:rsid w:val="006331EA"/>
    <w:rsid w:val="00633E4A"/>
    <w:rsid w:val="00636ED5"/>
    <w:rsid w:val="006374BE"/>
    <w:rsid w:val="00637593"/>
    <w:rsid w:val="00644472"/>
    <w:rsid w:val="00653BCB"/>
    <w:rsid w:val="006542E3"/>
    <w:rsid w:val="006656FB"/>
    <w:rsid w:val="006720A9"/>
    <w:rsid w:val="00672A5D"/>
    <w:rsid w:val="00672E3A"/>
    <w:rsid w:val="00673EC2"/>
    <w:rsid w:val="006771F4"/>
    <w:rsid w:val="00682A8B"/>
    <w:rsid w:val="0068400C"/>
    <w:rsid w:val="00690837"/>
    <w:rsid w:val="00695F9D"/>
    <w:rsid w:val="006A1536"/>
    <w:rsid w:val="006A1A0A"/>
    <w:rsid w:val="006A1E1E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E47F2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12D3"/>
    <w:rsid w:val="00803669"/>
    <w:rsid w:val="00804617"/>
    <w:rsid w:val="00804D2B"/>
    <w:rsid w:val="00804FCD"/>
    <w:rsid w:val="00811E9D"/>
    <w:rsid w:val="00816A16"/>
    <w:rsid w:val="00822C97"/>
    <w:rsid w:val="00824AE4"/>
    <w:rsid w:val="008271B8"/>
    <w:rsid w:val="008342B9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CA3"/>
    <w:rsid w:val="0088450F"/>
    <w:rsid w:val="008853EE"/>
    <w:rsid w:val="00885A74"/>
    <w:rsid w:val="00885D82"/>
    <w:rsid w:val="00893C8C"/>
    <w:rsid w:val="00895336"/>
    <w:rsid w:val="00896F94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10D3"/>
    <w:rsid w:val="009618FA"/>
    <w:rsid w:val="0096385A"/>
    <w:rsid w:val="009643A5"/>
    <w:rsid w:val="00966739"/>
    <w:rsid w:val="009668D7"/>
    <w:rsid w:val="009707AD"/>
    <w:rsid w:val="00971449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60CB"/>
    <w:rsid w:val="009C0ACE"/>
    <w:rsid w:val="009C6D25"/>
    <w:rsid w:val="009D0502"/>
    <w:rsid w:val="009D49A4"/>
    <w:rsid w:val="009D5913"/>
    <w:rsid w:val="009E333B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9F6E2B"/>
    <w:rsid w:val="00A0282D"/>
    <w:rsid w:val="00A04499"/>
    <w:rsid w:val="00A06DAD"/>
    <w:rsid w:val="00A07941"/>
    <w:rsid w:val="00A11FDC"/>
    <w:rsid w:val="00A14566"/>
    <w:rsid w:val="00A15AB6"/>
    <w:rsid w:val="00A16240"/>
    <w:rsid w:val="00A163C3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45F0"/>
    <w:rsid w:val="00B157A1"/>
    <w:rsid w:val="00B17481"/>
    <w:rsid w:val="00B21868"/>
    <w:rsid w:val="00B2736C"/>
    <w:rsid w:val="00B27A29"/>
    <w:rsid w:val="00B30FB8"/>
    <w:rsid w:val="00B370BC"/>
    <w:rsid w:val="00B4435D"/>
    <w:rsid w:val="00B4513B"/>
    <w:rsid w:val="00B45D6A"/>
    <w:rsid w:val="00B505BF"/>
    <w:rsid w:val="00B63B7F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4888"/>
    <w:rsid w:val="00BB65BB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BF7906"/>
    <w:rsid w:val="00C030F8"/>
    <w:rsid w:val="00C038A8"/>
    <w:rsid w:val="00C06920"/>
    <w:rsid w:val="00C10A56"/>
    <w:rsid w:val="00C11B2E"/>
    <w:rsid w:val="00C121AA"/>
    <w:rsid w:val="00C123FC"/>
    <w:rsid w:val="00C13916"/>
    <w:rsid w:val="00C159C0"/>
    <w:rsid w:val="00C16E64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34B4E"/>
    <w:rsid w:val="00D35B5F"/>
    <w:rsid w:val="00D362E6"/>
    <w:rsid w:val="00D36DF2"/>
    <w:rsid w:val="00D37093"/>
    <w:rsid w:val="00D50931"/>
    <w:rsid w:val="00D50D4E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0772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2159"/>
    <w:rsid w:val="00E13457"/>
    <w:rsid w:val="00E1632C"/>
    <w:rsid w:val="00E17BA8"/>
    <w:rsid w:val="00E24A35"/>
    <w:rsid w:val="00E2740B"/>
    <w:rsid w:val="00E30A74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1EB9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3EBA"/>
    <w:rsid w:val="00EE7268"/>
    <w:rsid w:val="00EF2065"/>
    <w:rsid w:val="00EF26B4"/>
    <w:rsid w:val="00EF607F"/>
    <w:rsid w:val="00EF6A67"/>
    <w:rsid w:val="00F0502E"/>
    <w:rsid w:val="00F10D17"/>
    <w:rsid w:val="00F11B6F"/>
    <w:rsid w:val="00F14F9B"/>
    <w:rsid w:val="00F1584C"/>
    <w:rsid w:val="00F17C6F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25C1"/>
    <w:rsid w:val="00F93426"/>
    <w:rsid w:val="00F95BF4"/>
    <w:rsid w:val="00FA4EE2"/>
    <w:rsid w:val="00FA6B10"/>
    <w:rsid w:val="00FA734D"/>
    <w:rsid w:val="00FC0E84"/>
    <w:rsid w:val="00FC2CE5"/>
    <w:rsid w:val="00FC52A2"/>
    <w:rsid w:val="00FC5E33"/>
    <w:rsid w:val="00FC5F06"/>
    <w:rsid w:val="00FC72FA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2020-08-03T14:59:00Z</dcterms:created>
  <dcterms:modified xsi:type="dcterms:W3CDTF">2020-08-03T14:59:00Z</dcterms:modified>
</cp:coreProperties>
</file>